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ACHIZIȚIE-CESIUNE DE LA PERSOANĂ FIZICĂ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VÂNZĂTOR:</w:t>
      </w:r>
    </w:p>
    <w:p>
      <w:r>
        <w:rPr>
          <w:b w:val="0"/>
          <w:sz w:val="20"/>
        </w:rPr>
        <w:t>Numele și prenumele : 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_______________________________________________________</w:t>
      </w:r>
    </w:p>
    <w:p/>
    <w:p>
      <w:r>
        <w:rPr>
          <w:b/>
          <w:sz w:val="20"/>
        </w:rPr>
        <w:t>CUMPĂRĂTOR:</w:t>
      </w:r>
    </w:p>
    <w:p>
      <w:r>
        <w:rPr>
          <w:b w:val="0"/>
          <w:sz w:val="20"/>
        </w:rPr>
        <w:t>Numele și prenumele : 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_______________________________________________________</w:t>
      </w:r>
    </w:p>
    <w:p/>
    <w:p>
      <w:r>
        <w:rPr>
          <w:b/>
          <w:sz w:val="20"/>
        </w:rPr>
        <w:t>OBIECTUL CONTRACTULUI:</w:t>
      </w:r>
    </w:p>
    <w:p>
      <w:r>
        <w:rPr>
          <w:b w:val="0"/>
          <w:sz w:val="20"/>
        </w:rPr>
        <w:t>Prin prezentul contract, Vânzătorul vinde, iar Cumpărătorul cumpără bunul descris mai jos, proprietate a Vânzătorului, în conformitate cu prevederile Codului Civil al României.</w:t>
      </w:r>
    </w:p>
    <w:p/>
    <w:p>
      <w:r>
        <w:rPr>
          <w:b/>
          <w:sz w:val="20"/>
        </w:rPr>
        <w:t>DENUMIREA BUNULUI:</w:t>
      </w:r>
    </w:p>
    <w:p>
      <w:r>
        <w:rPr>
          <w:b w:val="0"/>
          <w:sz w:val="20"/>
        </w:rPr>
        <w:t>Descrierea bunului : ______________________________________________________________</w:t>
      </w:r>
    </w:p>
    <w:p>
      <w:r>
        <w:rPr>
          <w:b w:val="0"/>
          <w:sz w:val="20"/>
        </w:rPr>
        <w:t>Caracteristici principale : _________________________________________________________</w:t>
      </w:r>
    </w:p>
    <w:p>
      <w:r>
        <w:rPr>
          <w:b w:val="0"/>
          <w:sz w:val="20"/>
        </w:rPr>
        <w:t>Stare : ___________________________________________________________________________</w:t>
      </w:r>
    </w:p>
    <w:p/>
    <w:p>
      <w:r>
        <w:rPr>
          <w:b/>
          <w:sz w:val="20"/>
        </w:rPr>
        <w:t>PREȚUL ȘI MODALITĂȚILE DE PLATĂ:</w:t>
      </w:r>
    </w:p>
    <w:p>
      <w:r>
        <w:rPr>
          <w:b w:val="0"/>
          <w:sz w:val="20"/>
        </w:rPr>
        <w:t>Prețul convenit : _______________ lei</w:t>
      </w:r>
    </w:p>
    <w:p>
      <w:r>
        <w:rPr>
          <w:b w:val="0"/>
          <w:sz w:val="20"/>
        </w:rPr>
        <w:t>Modalitatea de plată : _____________________________________________________________</w:t>
      </w:r>
    </w:p>
    <w:p/>
    <w:p>
      <w:r>
        <w:rPr>
          <w:b/>
          <w:sz w:val="20"/>
        </w:rPr>
        <w:t>DREPTURILE ȘI OBLIGAȚIILE PĂRȚILOR:</w:t>
      </w:r>
    </w:p>
    <w:p>
      <w:r>
        <w:rPr>
          <w:b w:val="0"/>
          <w:sz w:val="20"/>
        </w:rPr>
        <w:t>1. Vânzătorul declară că este proprietarul bunului și că acesta este liber de orice sarcini, garanții sau alte drepturi ale terților.</w:t>
      </w:r>
    </w:p>
    <w:p>
      <w:r>
        <w:rPr>
          <w:b w:val="0"/>
          <w:sz w:val="20"/>
        </w:rPr>
        <w:t>2. Vânzătorul garantează că bunul nu face obiectul unor litigii și este apt pentru folosința pentru care este destinat.</w:t>
      </w:r>
    </w:p>
    <w:p>
      <w:r>
        <w:rPr>
          <w:b w:val="0"/>
          <w:sz w:val="20"/>
        </w:rPr>
        <w:t>3. Cumpărătorul se obligă să plătească prețul convenit în termenii stabiliți și să preia bunul în starea în care se află la data semnării prezentului contract.</w:t>
      </w:r>
    </w:p>
    <w:p>
      <w:r>
        <w:rPr>
          <w:b w:val="0"/>
          <w:sz w:val="20"/>
        </w:rPr>
        <w:t>4. Riscul pierderii sau deteriorării bunului trece la Cumpărător în momentul preluării acestuia.</w:t>
      </w:r>
    </w:p>
    <w:p/>
    <w:p>
      <w:r>
        <w:rPr>
          <w:b/>
          <w:sz w:val="20"/>
        </w:rPr>
        <w:t>PROCEDURA DE PREDARE-PRIMIRE:</w:t>
      </w:r>
    </w:p>
    <w:p>
      <w:r>
        <w:rPr>
          <w:b w:val="0"/>
          <w:sz w:val="20"/>
        </w:rPr>
        <w:t>Predarea bunului se va face la data de ____________________, la adresa _____________________.</w:t>
      </w:r>
    </w:p>
    <w:p>
      <w:r>
        <w:rPr>
          <w:b w:val="0"/>
          <w:sz w:val="20"/>
        </w:rPr>
        <w:t>Cumpărătorul va semna proces-verbal de primire care va atesta starea bunului la momentul predării.</w:t>
      </w:r>
    </w:p>
    <w:p/>
    <w:p>
      <w:r>
        <w:rPr>
          <w:b/>
          <w:sz w:val="20"/>
        </w:rPr>
        <w:t>RESPONSABILITĂȚI SUPLIMENTARE:</w:t>
      </w:r>
    </w:p>
    <w:p>
      <w:r>
        <w:rPr>
          <w:b w:val="0"/>
          <w:sz w:val="20"/>
        </w:rPr>
        <w:t>Orice cheltuieli legate de transferul dreptului de proprietate, taxe, impozite sau alte obligații fiscal-administrative vor fi suportate de : ________________.</w:t>
      </w:r>
    </w:p>
    <w:p/>
    <w:p>
      <w:r>
        <w:rPr>
          <w:b/>
          <w:sz w:val="20"/>
        </w:rPr>
        <w:t>REZILIEREA CONTRACTULUI:</w:t>
      </w:r>
    </w:p>
    <w:p>
      <w:r>
        <w:rPr>
          <w:b w:val="0"/>
          <w:sz w:val="20"/>
        </w:rPr>
        <w:t>Contractul poate fi reziliat de comun acord sau în condițiile prevăzute de lege.</w:t>
      </w:r>
    </w:p>
    <w:p/>
    <w:p>
      <w:r>
        <w:rPr>
          <w:b/>
          <w:sz w:val="20"/>
        </w:rPr>
        <w:t>DISPOZIȚII FINALE:</w:t>
      </w:r>
    </w:p>
    <w:p>
      <w:r>
        <w:rPr>
          <w:b w:val="0"/>
          <w:sz w:val="20"/>
        </w:rPr>
        <w:t>Prezentul contract este guvernat de dispozițiile Codului Civil Român.</w:t>
      </w:r>
    </w:p>
    <w:p>
      <w:r>
        <w:rPr>
          <w:b w:val="0"/>
          <w:sz w:val="20"/>
        </w:rPr>
        <w:t>Litigiile apărute în legătură cu executarea prezentului contract vor fi soluționate pe cale amiabilă, iar în caz contrar, de către instanțele competente din România.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VÂNZĂTOR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CUMPĂRĂTOR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https://contract-model.com/model-contract-achizitie-de-la-persoana-fizica/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achizitie-de-la-persoana-fizica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