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ÎNCHIRIERE AUTO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Locatorului :</w:t>
      </w:r>
    </w:p>
    <w:p>
      <w:r>
        <w:rPr>
          <w:b w:val="0"/>
          <w:sz w:val="20"/>
        </w:rPr>
        <w:t>Numele și prenumele / Denumirea : 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</w:t>
      </w:r>
    </w:p>
    <w:p>
      <w:r>
        <w:rPr>
          <w:b w:val="0"/>
          <w:sz w:val="20"/>
        </w:rPr>
        <w:t>Nr. actului de identitate / reprezentant legal : __________________________</w:t>
      </w:r>
    </w:p>
    <w:p/>
    <w:p>
      <w:r>
        <w:rPr>
          <w:b/>
          <w:sz w:val="20"/>
        </w:rPr>
        <w:t>Datele Locatarului :</w:t>
      </w:r>
    </w:p>
    <w:p>
      <w:r>
        <w:rPr>
          <w:b w:val="0"/>
          <w:sz w:val="20"/>
        </w:rPr>
        <w:t>Numele și prenumele / Denumirea : 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</w:t>
      </w:r>
    </w:p>
    <w:p>
      <w:r>
        <w:rPr>
          <w:b w:val="0"/>
          <w:sz w:val="20"/>
        </w:rPr>
        <w:t>Nr. actului de identitate / reprezentant legal : 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Locatorul închiriază Locatarului autovehiculul descris mai jos, iar Locatarul îl ia în chirie în condițiile prezentului contract.</w:t>
      </w:r>
    </w:p>
    <w:p/>
    <w:p>
      <w:r>
        <w:rPr>
          <w:b/>
          <w:sz w:val="20"/>
        </w:rPr>
        <w:t>Descrierea autovehiculului :</w:t>
      </w:r>
    </w:p>
    <w:p>
      <w:r>
        <w:rPr>
          <w:b w:val="0"/>
          <w:sz w:val="20"/>
        </w:rPr>
        <w:t>Marca/Modelul : ________________________________________________</w:t>
      </w:r>
    </w:p>
    <w:p>
      <w:r>
        <w:rPr>
          <w:b w:val="0"/>
          <w:sz w:val="20"/>
        </w:rPr>
        <w:t>Anul fabricației : _______________________________________________</w:t>
      </w:r>
    </w:p>
    <w:p>
      <w:r>
        <w:rPr>
          <w:b w:val="0"/>
          <w:sz w:val="20"/>
        </w:rPr>
        <w:t>Numărul de înmatriculare : ________________________________________</w:t>
      </w:r>
    </w:p>
    <w:p>
      <w:r>
        <w:rPr>
          <w:b w:val="0"/>
          <w:sz w:val="20"/>
        </w:rPr>
        <w:t>Serie șasiu/VIN : _________________________________________________</w:t>
      </w:r>
    </w:p>
    <w:p>
      <w:r>
        <w:rPr>
          <w:b w:val="0"/>
          <w:sz w:val="20"/>
        </w:rPr>
        <w:t>Combustibil : _________________________________________________</w:t>
      </w:r>
    </w:p>
    <w:p>
      <w:r>
        <w:rPr>
          <w:b w:val="0"/>
          <w:sz w:val="20"/>
        </w:rPr>
        <w:t>Kilometraj la predare : __________________________________________</w:t>
      </w:r>
    </w:p>
    <w:p>
      <w:r>
        <w:rPr>
          <w:b w:val="0"/>
          <w:sz w:val="20"/>
        </w:rPr>
        <w:t>Starea tehnică : 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 luni/zile, începând cu data semnării lui.</w:t>
      </w:r>
    </w:p>
    <w:p>
      <w:r>
        <w:rPr>
          <w:b w:val="0"/>
          <w:sz w:val="20"/>
        </w:rPr>
        <w:t>Contractul poate fi prelungit prin acordul părților exprimat în scris.</w:t>
      </w:r>
    </w:p>
    <w:p/>
    <w:p>
      <w:r>
        <w:rPr>
          <w:b/>
          <w:sz w:val="20"/>
        </w:rPr>
        <w:t>Chiria și condițiile de plată :</w:t>
      </w:r>
    </w:p>
    <w:p>
      <w:r>
        <w:rPr>
          <w:b w:val="0"/>
          <w:sz w:val="20"/>
        </w:rPr>
        <w:t>Chiria lunară/zi : _________________ LEI</w:t>
      </w:r>
    </w:p>
    <w:p>
      <w:r>
        <w:rPr>
          <w:b w:val="0"/>
          <w:sz w:val="20"/>
        </w:rPr>
        <w:t>Modalitatea de plată : _________________________________________</w:t>
      </w:r>
    </w:p>
    <w:p>
      <w:r>
        <w:rPr>
          <w:b w:val="0"/>
          <w:sz w:val="20"/>
        </w:rPr>
        <w:t>Data scadentă a plății : ________________________________________</w:t>
      </w:r>
    </w:p>
    <w:p/>
    <w:p>
      <w:r>
        <w:rPr>
          <w:b/>
          <w:sz w:val="20"/>
        </w:rPr>
        <w:t>Obligațiile Locatorului :</w:t>
      </w:r>
    </w:p>
    <w:p>
      <w:r>
        <w:rPr>
          <w:b w:val="0"/>
          <w:sz w:val="20"/>
        </w:rPr>
        <w:t>1. Să predea autovehiculul în stare bună de funcționare;</w:t>
      </w:r>
    </w:p>
    <w:p>
      <w:r>
        <w:rPr>
          <w:b w:val="0"/>
          <w:sz w:val="20"/>
        </w:rPr>
        <w:t>2. Să asigure documentele necesare exploatării autovehiculului;</w:t>
      </w:r>
    </w:p>
    <w:p>
      <w:r>
        <w:rPr>
          <w:b w:val="0"/>
          <w:sz w:val="20"/>
        </w:rPr>
        <w:t>3. Să efectueze reparațiile și întreținerea autovehiculului, cu excepția celor cauzate de utilizarea necorespunzătoare de către Locatar.</w:t>
      </w:r>
    </w:p>
    <w:p/>
    <w:p>
      <w:r>
        <w:rPr>
          <w:b/>
          <w:sz w:val="20"/>
        </w:rPr>
        <w:t>Obligațiile Locatarului :</w:t>
      </w:r>
    </w:p>
    <w:p>
      <w:r>
        <w:rPr>
          <w:b w:val="0"/>
          <w:sz w:val="20"/>
        </w:rPr>
        <w:t>1. Să utilizeze autovehiculul cu diligența unui bun proprietar;</w:t>
      </w:r>
    </w:p>
    <w:p>
      <w:r>
        <w:rPr>
          <w:b w:val="0"/>
          <w:sz w:val="20"/>
        </w:rPr>
        <w:t>2. Să nu subînchirieze autovehiculul fără acordul scris al Locatorului;</w:t>
      </w:r>
    </w:p>
    <w:p>
      <w:r>
        <w:rPr>
          <w:b w:val="0"/>
          <w:sz w:val="20"/>
        </w:rPr>
        <w:t>3. Să suporte cheltuielile cu combustibilul, impozitele pe autovehicul și eventualele amenzi;</w:t>
      </w:r>
    </w:p>
    <w:p>
      <w:r>
        <w:rPr>
          <w:b w:val="0"/>
          <w:sz w:val="20"/>
        </w:rPr>
        <w:t>4. Să restituie autovehiculul în termenul stabilit, în aceeași stare în care l-a primit, ținând cont de uzura normală.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neexecutarea sau executarea necorespunzătoare a obligațiilor asumate conform prevederilor Codului Civil și legislației aplicabile.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la expirarea duratei stabilite sau în caz de reziliere anticipată conform acordului părților sau prevederilor legale.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Pentru aspectele neprevăzute în prezentul contract, părțile se supun prevederilor Codului Civil Român.</w:t>
      </w:r>
    </w:p>
    <w:p>
      <w:r>
        <w:rPr>
          <w:b w:val="0"/>
          <w:sz w:val="20"/>
        </w:rPr>
        <w:t>Orice litigiu izvorât din aplicarea prezentului contract va fi soluționat pe cale amiabilă, iar în caz contrar, de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https://contract-model.com/contract-inchiriere-auto/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inchiriere-auto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