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VOLUNTARIAT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Părțile contractante :</w:t>
      </w:r>
    </w:p>
    <w:p>
      <w:r>
        <w:rPr>
          <w:b/>
          <w:sz w:val="20"/>
        </w:rPr>
        <w:t>Organizația gazdă :</w:t>
      </w:r>
    </w:p>
    <w:p>
      <w:r>
        <w:rPr>
          <w:b w:val="0"/>
          <w:sz w:val="20"/>
        </w:rPr>
        <w:t>Denumirea : __________________________________________________________</w:t>
      </w:r>
    </w:p>
    <w:p>
      <w:r>
        <w:rPr>
          <w:b w:val="0"/>
          <w:sz w:val="20"/>
        </w:rPr>
        <w:t>Codul de identificare fiscală : ______________________________________</w:t>
      </w:r>
    </w:p>
    <w:p>
      <w:r>
        <w:rPr>
          <w:b w:val="0"/>
          <w:sz w:val="20"/>
        </w:rPr>
        <w:t>Adresa sediului : _____________________________________________________</w:t>
      </w:r>
    </w:p>
    <w:p>
      <w:r>
        <w:rPr>
          <w:b w:val="0"/>
          <w:sz w:val="20"/>
        </w:rPr>
        <w:t>Reprezentată prin : _________________________________________________</w:t>
      </w:r>
    </w:p>
    <w:p/>
    <w:p>
      <w:r>
        <w:rPr>
          <w:b/>
          <w:sz w:val="20"/>
        </w:rPr>
        <w:t>Voluntarul :</w:t>
      </w:r>
    </w:p>
    <w:p>
      <w:r>
        <w:rPr>
          <w:b w:val="0"/>
          <w:sz w:val="20"/>
        </w:rPr>
        <w:t>Numele și prenumele : _______________________________________________</w:t>
      </w:r>
    </w:p>
    <w:p>
      <w:r>
        <w:rPr>
          <w:b w:val="0"/>
          <w:sz w:val="20"/>
        </w:rPr>
        <w:t>Data nașterii : ______________________________________________________</w:t>
      </w:r>
    </w:p>
    <w:p>
      <w:r>
        <w:rPr>
          <w:b w:val="0"/>
          <w:sz w:val="20"/>
        </w:rPr>
        <w:t>Adresa de domiciliu : 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Organizația gazdă angajează Voluntarul să efectueze activități de voluntariat conform prevederilor prezentului contract și legislației în vigoare.</w:t>
      </w:r>
    </w:p>
    <w:p/>
    <w:p>
      <w:r>
        <w:rPr>
          <w:b/>
          <w:sz w:val="20"/>
        </w:rPr>
        <w:t>Art. 2 – Durata contractului</w:t>
      </w:r>
    </w:p>
    <w:p>
      <w:r>
        <w:rPr>
          <w:b w:val="0"/>
          <w:sz w:val="20"/>
        </w:rPr>
        <w:t>Prezentul contract se încheie pe o perioadă determinată, începând cu data ______________________ și până la data ______________________.</w:t>
      </w:r>
    </w:p>
    <w:p>
      <w:r>
        <w:rPr>
          <w:b w:val="0"/>
          <w:sz w:val="20"/>
        </w:rPr>
        <w:t>Contractul poate fi prelungit prin acordul ambelor părți, exprimat în scris.</w:t>
      </w:r>
    </w:p>
    <w:p/>
    <w:p>
      <w:r>
        <w:rPr>
          <w:b/>
          <w:sz w:val="20"/>
        </w:rPr>
        <w:t>Art. 3 – Drepturile Voluntarului</w:t>
      </w:r>
    </w:p>
    <w:p>
      <w:r>
        <w:rPr>
          <w:b w:val="0"/>
          <w:sz w:val="20"/>
        </w:rPr>
        <w:t>a) Să participe la activități de voluntariat conform prezentului contract.</w:t>
      </w:r>
    </w:p>
    <w:p>
      <w:r>
        <w:rPr>
          <w:b w:val="0"/>
          <w:sz w:val="20"/>
        </w:rPr>
        <w:t>b) Să beneficieze de asigurarea de accidente pe durata activităților.</w:t>
      </w:r>
    </w:p>
    <w:p>
      <w:r>
        <w:rPr>
          <w:b w:val="0"/>
          <w:sz w:val="20"/>
        </w:rPr>
        <w:t>c) Să primească informații și suport pentru desfășurarea activităților.</w:t>
      </w:r>
    </w:p>
    <w:p/>
    <w:p>
      <w:r>
        <w:rPr>
          <w:b/>
          <w:sz w:val="20"/>
        </w:rPr>
        <w:t>Art. 4 – Obligațiile Voluntarului</w:t>
      </w:r>
    </w:p>
    <w:p>
      <w:r>
        <w:rPr>
          <w:b w:val="0"/>
          <w:sz w:val="20"/>
        </w:rPr>
        <w:t>a) Să respecte regulamentul intern și instrucțiunile organizației gazdă.</w:t>
      </w:r>
    </w:p>
    <w:p>
      <w:r>
        <w:rPr>
          <w:b w:val="0"/>
          <w:sz w:val="20"/>
        </w:rPr>
        <w:t>b) Să desfășoare activitățile cu responsabilitate și conștiință.</w:t>
      </w:r>
    </w:p>
    <w:p>
      <w:r>
        <w:rPr>
          <w:b w:val="0"/>
          <w:sz w:val="20"/>
        </w:rPr>
        <w:t>c) Să păstreze confidențialitatea informațiilor cu care ia contact.</w:t>
      </w:r>
    </w:p>
    <w:p/>
    <w:p>
      <w:r>
        <w:rPr>
          <w:b/>
          <w:sz w:val="20"/>
        </w:rPr>
        <w:t>Art. 5 – Drepturile Organizației gazdă</w:t>
      </w:r>
    </w:p>
    <w:p>
      <w:r>
        <w:rPr>
          <w:b w:val="0"/>
          <w:sz w:val="20"/>
        </w:rPr>
        <w:t>a) Să monitorizeze activitățile Voluntarului.</w:t>
      </w:r>
    </w:p>
    <w:p>
      <w:r>
        <w:rPr>
          <w:b w:val="0"/>
          <w:sz w:val="20"/>
        </w:rPr>
        <w:t>b) Să solicite respectarea regulamentului și a prevederilor contractuale.</w:t>
      </w:r>
    </w:p>
    <w:p/>
    <w:p>
      <w:r>
        <w:rPr>
          <w:b/>
          <w:sz w:val="20"/>
        </w:rPr>
        <w:t>Art. 6 – Obligațiile Organizației gazdă</w:t>
      </w:r>
    </w:p>
    <w:p>
      <w:r>
        <w:rPr>
          <w:b w:val="0"/>
          <w:sz w:val="20"/>
        </w:rPr>
        <w:t>a) Să asigure condiții optime pentru desfășurarea activităților.</w:t>
      </w:r>
    </w:p>
    <w:p>
      <w:r>
        <w:rPr>
          <w:b w:val="0"/>
          <w:sz w:val="20"/>
        </w:rPr>
        <w:t>b) Să informeze Voluntarul despre riscurile posibile.</w:t>
      </w:r>
    </w:p>
    <w:p>
      <w:r>
        <w:rPr>
          <w:b w:val="0"/>
          <w:sz w:val="20"/>
        </w:rPr>
        <w:t>c) Să asigure asigurarea pentru accidente pe perioada desfășurării activităților.</w:t>
      </w:r>
    </w:p>
    <w:p/>
    <w:p>
      <w:r>
        <w:rPr>
          <w:b/>
          <w:sz w:val="20"/>
        </w:rPr>
        <w:t>Art. 7 – Răspunderea părților</w:t>
      </w:r>
    </w:p>
    <w:p>
      <w:r>
        <w:rPr>
          <w:b w:val="0"/>
          <w:sz w:val="20"/>
        </w:rPr>
        <w:t>Părțile răspund pentru îndeplinirea obligațiilor asumate conform legii și prezentului contract.</w:t>
      </w:r>
    </w:p>
    <w:p/>
    <w:p>
      <w:r>
        <w:rPr>
          <w:b/>
          <w:sz w:val="20"/>
        </w:rPr>
        <w:t>Art. 8 – Încetarea contractului</w:t>
      </w:r>
    </w:p>
    <w:p>
      <w:r>
        <w:rPr>
          <w:b w:val="0"/>
          <w:sz w:val="20"/>
        </w:rPr>
        <w:t>Contractul poate înceta prin:</w:t>
      </w:r>
    </w:p>
    <w:p>
      <w:r>
        <w:rPr>
          <w:b w:val="0"/>
          <w:sz w:val="20"/>
        </w:rPr>
        <w:t>a) Împlinirea duratei pentru care a fost încheiat.</w:t>
      </w:r>
    </w:p>
    <w:p>
      <w:r>
        <w:rPr>
          <w:b w:val="0"/>
          <w:sz w:val="20"/>
        </w:rPr>
        <w:t>b) Acordul părților exprimat în scris.</w:t>
      </w:r>
    </w:p>
    <w:p>
      <w:r>
        <w:rPr>
          <w:b w:val="0"/>
          <w:sz w:val="20"/>
        </w:rPr>
        <w:t>c) Renunțarea unilaterală a uneia dintre părți, cu un preaviz de 5 zile lucrătoare.</w:t>
      </w:r>
    </w:p>
    <w:p/>
    <w:p>
      <w:r>
        <w:rPr>
          <w:b/>
          <w:sz w:val="20"/>
        </w:rPr>
        <w:t>Art. 9 – Dispoziții finale</w:t>
      </w:r>
    </w:p>
    <w:p>
      <w:r>
        <w:rPr>
          <w:b w:val="0"/>
          <w:sz w:val="20"/>
        </w:rPr>
        <w:t>Pentru aspectele neprevăzute în prezentul contract se aplică prevederile Legii voluntariatului nr. 78/2014 și ale Codului Civil Român.</w:t>
      </w:r>
    </w:p>
    <w:p>
      <w:r>
        <w:rPr>
          <w:b w:val="0"/>
          <w:sz w:val="20"/>
        </w:rPr>
        <w:t>Orice litigiu va fi soluționat pe cale amiabilă sau, în caz contrar, de instanțele judecătorești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ORGANIZAȚIA GAZDĂ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VOLUNTAR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funcție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https://contract-model.com/contract-de-voluntariat-model/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ontract-de-voluntariat-model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