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CĂSĂTORIE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Părților Contractante :</w:t>
      </w:r>
    </w:p>
    <w:p>
      <w:r>
        <w:rPr>
          <w:b w:val="0"/>
          <w:sz w:val="20"/>
        </w:rPr>
        <w:t>Numele și prenumele soțului : __________________________________________</w:t>
      </w:r>
    </w:p>
    <w:p>
      <w:r>
        <w:rPr>
          <w:b w:val="0"/>
          <w:sz w:val="20"/>
        </w:rPr>
        <w:t>Data nașterii soțului : _________________________________________________</w:t>
      </w:r>
    </w:p>
    <w:p>
      <w:r>
        <w:rPr>
          <w:b w:val="0"/>
          <w:sz w:val="20"/>
        </w:rPr>
        <w:t>Locul nașterii soțului : _________________________________________________</w:t>
      </w:r>
    </w:p>
    <w:p>
      <w:r>
        <w:rPr>
          <w:b w:val="0"/>
          <w:sz w:val="20"/>
        </w:rPr>
        <w:t>Domiciliul soțului : ____________________________________________________</w:t>
      </w:r>
    </w:p>
    <w:p>
      <w:r>
        <w:rPr>
          <w:b w:val="0"/>
          <w:sz w:val="20"/>
        </w:rPr>
        <w:t>CNP soț : _______________________________________________________________</w:t>
      </w:r>
    </w:p>
    <w:p>
      <w:r>
        <w:rPr>
          <w:b w:val="0"/>
          <w:sz w:val="20"/>
        </w:rPr>
        <w:t>Numele și prenumele soției : _____________________________________________</w:t>
      </w:r>
    </w:p>
    <w:p>
      <w:r>
        <w:rPr>
          <w:b w:val="0"/>
          <w:sz w:val="20"/>
        </w:rPr>
        <w:t>Data nașterii soției : ___________________________________________________</w:t>
      </w:r>
    </w:p>
    <w:p>
      <w:r>
        <w:rPr>
          <w:b w:val="0"/>
          <w:sz w:val="20"/>
        </w:rPr>
        <w:t>Locul nașterii soției : ___________________________________________________</w:t>
      </w:r>
    </w:p>
    <w:p>
      <w:r>
        <w:rPr>
          <w:b w:val="0"/>
          <w:sz w:val="20"/>
        </w:rPr>
        <w:t>Domiciliul soției : ______________________________________________________</w:t>
      </w:r>
    </w:p>
    <w:p>
      <w:r>
        <w:rPr>
          <w:b w:val="0"/>
          <w:sz w:val="20"/>
        </w:rPr>
        <w:t>CNP soție : _______________________________________________________________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Prin prezentul contract, Părțile consimt să încheie căsătoria conform dispozițiilor Codului Civil Român și legislației în vigoare.</w:t>
      </w:r>
    </w:p>
    <w:p/>
    <w:p>
      <w:r>
        <w:rPr>
          <w:b/>
          <w:sz w:val="20"/>
        </w:rPr>
        <w:t>Art. 2 – Regimul matrimonial</w:t>
      </w:r>
    </w:p>
    <w:p>
      <w:r>
        <w:rPr>
          <w:b w:val="0"/>
          <w:sz w:val="20"/>
        </w:rPr>
        <w:t>Părțile aleg regimul matrimonial legal al comunității de bunuri dobândite pe durata căsătoriei, conform Codului Civil Român, cu excepția bunurilor ce vor fi trecute în convenția matrimonială, dacă este cazul.</w:t>
      </w:r>
    </w:p>
    <w:p/>
    <w:p>
      <w:r>
        <w:rPr>
          <w:b/>
          <w:sz w:val="20"/>
        </w:rPr>
        <w:t>Art. 3 – Convenția matrimonială</w:t>
      </w:r>
    </w:p>
    <w:p>
      <w:r>
        <w:rPr>
          <w:b w:val="0"/>
          <w:sz w:val="20"/>
        </w:rPr>
        <w:t>În cazul în care Părțile doresc regim diferit față de cel legal, vor încheia o convenție matrimonială notarială, care va fi anexată prezentului contract.</w:t>
      </w:r>
    </w:p>
    <w:p/>
    <w:p>
      <w:r>
        <w:rPr>
          <w:b/>
          <w:sz w:val="20"/>
        </w:rPr>
        <w:t>Art. 4 – Drepturile și obligațiile soților</w:t>
      </w:r>
    </w:p>
    <w:p>
      <w:r>
        <w:rPr>
          <w:b w:val="0"/>
          <w:sz w:val="20"/>
        </w:rPr>
        <w:t>Soții se obligă să se respecte reciproc, să contribuie la întemeierea și întreținerea familiei, precum și la educația și creșterea copiilor, în conformitate cu dispozițiile legale.</w:t>
      </w:r>
    </w:p>
    <w:p/>
    <w:p>
      <w:r>
        <w:rPr>
          <w:b/>
          <w:sz w:val="20"/>
        </w:rPr>
        <w:t>Art. 5 – Despărțirea bunurilor</w:t>
      </w:r>
    </w:p>
    <w:p>
      <w:r>
        <w:rPr>
          <w:b w:val="0"/>
          <w:sz w:val="20"/>
        </w:rPr>
        <w:t>Bunurile dobândite înaintea căsătoriei rămân proprietate personală a fiecărui soț. Bunurile dobândite pe durata căsătoriei sunt proprietate comună, cu excepția celor stabilite prin convenția matrimonială.</w:t>
      </w:r>
    </w:p>
    <w:p/>
    <w:p>
      <w:r>
        <w:rPr>
          <w:b/>
          <w:sz w:val="20"/>
        </w:rPr>
        <w:t>Art. 6 – Alte clauze</w:t>
      </w:r>
    </w:p>
    <w:p>
      <w:r>
        <w:rPr>
          <w:b w:val="0"/>
          <w:sz w:val="20"/>
        </w:rPr>
        <w:t>Orice modificare a prezentului contract se va face numai prin act adițional autentic, semnat de ambele Părți.</w:t>
      </w:r>
    </w:p>
    <w:p/>
    <w:p>
      <w:r>
        <w:rPr>
          <w:b/>
          <w:sz w:val="20"/>
        </w:rPr>
        <w:t>Art. 7 – Dispoziții finale</w:t>
      </w:r>
    </w:p>
    <w:p>
      <w:r>
        <w:rPr>
          <w:b w:val="0"/>
          <w:sz w:val="20"/>
        </w:rPr>
        <w:t>Prezentul contract este redactat în conformitate cu prevederile Codului Civil Român și intră în vigoare la data semnării lui de către ambele Părți.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SOȚ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SOȚIE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https://contract-model.com/contract-de-casatorie/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ontract-de-casatorie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