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COMODAT AUTO PFA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Comodantului (Proprietarului)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de domiciliu/sediul : 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</w:t>
      </w:r>
    </w:p>
    <w:p>
      <w:r>
        <w:rPr>
          <w:b w:val="0"/>
          <w:sz w:val="20"/>
        </w:rPr>
        <w:t>Telefon : _______________________________________________________________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_________________________________________________________________</w:t>
      </w:r>
    </w:p>
    <w:p/>
    <w:p>
      <w:r>
        <w:rPr>
          <w:b/>
          <w:sz w:val="20"/>
        </w:rPr>
        <w:t>Datele Comodatarului (Utilizatorului)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de domiciliu/sediul : 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</w:t>
      </w:r>
    </w:p>
    <w:p>
      <w:r>
        <w:rPr>
          <w:b w:val="0"/>
          <w:sz w:val="20"/>
        </w:rPr>
        <w:t>Telefon : _______________________________________________________________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Comodantul dă în folosință gratuită Comodatarului autoturismul descris mai jos, iar Comodatarul îl primește spre folosință conform termenilor și condițiilor prezentului contract.</w:t>
      </w:r>
    </w:p>
    <w:p/>
    <w:p>
      <w:r>
        <w:rPr>
          <w:b/>
          <w:sz w:val="20"/>
        </w:rPr>
        <w:t>Datele Auto :</w:t>
      </w:r>
    </w:p>
    <w:p>
      <w:r>
        <w:rPr>
          <w:b w:val="0"/>
          <w:sz w:val="20"/>
        </w:rPr>
        <w:t>Marca/Modelul : ________________________________________________</w:t>
      </w:r>
    </w:p>
    <w:p>
      <w:r>
        <w:rPr>
          <w:b w:val="0"/>
          <w:sz w:val="20"/>
        </w:rPr>
        <w:t>Anul fabricației : ___________________________________________________</w:t>
      </w:r>
    </w:p>
    <w:p>
      <w:r>
        <w:rPr>
          <w:b w:val="0"/>
          <w:sz w:val="20"/>
        </w:rPr>
        <w:t>Numărul de înmatriculare : ____________________________________________</w:t>
      </w:r>
    </w:p>
    <w:p>
      <w:r>
        <w:rPr>
          <w:b w:val="0"/>
          <w:sz w:val="20"/>
        </w:rPr>
        <w:t>Serie șasiu (VIN) : _________________________________________________</w:t>
      </w:r>
    </w:p>
    <w:p>
      <w:r>
        <w:rPr>
          <w:b w:val="0"/>
          <w:sz w:val="20"/>
        </w:rPr>
        <w:t>Culoare : ____________________________________________________________</w:t>
      </w:r>
    </w:p>
    <w:p>
      <w:r>
        <w:rPr>
          <w:b w:val="0"/>
          <w:sz w:val="20"/>
        </w:rPr>
        <w:t>Alte caracteristici : _________________________________________________</w:t>
      </w:r>
    </w:p>
    <w:p/>
    <w:p>
      <w:r>
        <w:rPr>
          <w:b/>
          <w:sz w:val="20"/>
        </w:rPr>
        <w:t>Durata contractului :</w:t>
      </w:r>
    </w:p>
    <w:p>
      <w:r>
        <w:rPr>
          <w:b w:val="0"/>
          <w:sz w:val="20"/>
        </w:rPr>
        <w:t>Prezentul contract se încheie pe o perioadă de ____________________________, începând cu data semnării și până la data ______________________________, cu posibilitatea prelungirii prin acordul părților.</w:t>
      </w:r>
    </w:p>
    <w:p/>
    <w:p>
      <w:r>
        <w:rPr>
          <w:b/>
          <w:sz w:val="20"/>
        </w:rPr>
        <w:t>Obligațiile Comodantului :</w:t>
      </w:r>
    </w:p>
    <w:p>
      <w:r>
        <w:rPr>
          <w:b w:val="0"/>
          <w:sz w:val="20"/>
        </w:rPr>
        <w:t>1. Să predea autoturismul în stare bună de funcționare și cu toate actele necesare.</w:t>
      </w:r>
    </w:p>
    <w:p>
      <w:r>
        <w:rPr>
          <w:b w:val="0"/>
          <w:sz w:val="20"/>
        </w:rPr>
        <w:t>2. Să suporte cheltuielile legate de reparațiile majore și asigurările obligatorii.</w:t>
      </w:r>
    </w:p>
    <w:p/>
    <w:p>
      <w:r>
        <w:rPr>
          <w:b/>
          <w:sz w:val="20"/>
        </w:rPr>
        <w:t>Obligațiile Comodatarului :</w:t>
      </w:r>
    </w:p>
    <w:p>
      <w:r>
        <w:rPr>
          <w:b w:val="0"/>
          <w:sz w:val="20"/>
        </w:rPr>
        <w:t>1. Să folosească autoturismul cu bună-credință, conform destinației și în condiții normale de utilizare.</w:t>
      </w:r>
    </w:p>
    <w:p>
      <w:r>
        <w:rPr>
          <w:b w:val="0"/>
          <w:sz w:val="20"/>
        </w:rPr>
        <w:t>2. Să suporte cheltuielile de întreținere curentă, combustibil și reparații minore.</w:t>
      </w:r>
    </w:p>
    <w:p>
      <w:r>
        <w:rPr>
          <w:b w:val="0"/>
          <w:sz w:val="20"/>
        </w:rPr>
        <w:t>3. Să nu înstrăineze, subînchirieze sau împrumute autoturismul fără acordul scris al Comodantului.</w:t>
      </w:r>
    </w:p>
    <w:p>
      <w:r>
        <w:rPr>
          <w:b w:val="0"/>
          <w:sz w:val="20"/>
        </w:rPr>
        <w:t>4. Să restituie autoturismul la încetarea contractului în stare bună, ținându-se cont de uzura normală.</w:t>
      </w:r>
    </w:p>
    <w:p/>
    <w:p>
      <w:r>
        <w:rPr>
          <w:b/>
          <w:sz w:val="20"/>
        </w:rPr>
        <w:t>Răspunderea părților :</w:t>
      </w:r>
    </w:p>
    <w:p>
      <w:r>
        <w:rPr>
          <w:b w:val="0"/>
          <w:sz w:val="20"/>
        </w:rPr>
        <w:t>Comodatarul răspunde pentru orice prejudicii cauzate prin folosirea necorespunzătoare a autoturismului. Părțile răspund pentru neîndeplinirea obligațiilor asumate conform legii.</w:t>
      </w:r>
    </w:p>
    <w:p/>
    <w:p>
      <w:r>
        <w:rPr>
          <w:b/>
          <w:sz w:val="20"/>
        </w:rPr>
        <w:t>Forța majoră :</w:t>
      </w:r>
    </w:p>
    <w:p>
      <w:r>
        <w:rPr>
          <w:b w:val="0"/>
          <w:sz w:val="20"/>
        </w:rPr>
        <w:t>Părțile nu răspund pentru neexecutarea obligațiilor cauzată de forța majoră, conform legislației în vigoare.</w:t>
      </w:r>
    </w:p>
    <w:p/>
    <w:p>
      <w:r>
        <w:rPr>
          <w:b/>
          <w:sz w:val="20"/>
        </w:rPr>
        <w:t>Litigii :</w:t>
      </w:r>
    </w:p>
    <w:p>
      <w:r>
        <w:rPr>
          <w:b w:val="0"/>
          <w:sz w:val="20"/>
        </w:rPr>
        <w:t>Orice neînțelegere apărută din executarea prezentului contract se va soluționa pe cale amiabilă, iar în caz contrar, de către instanțele judecătorești competente.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COMODANT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COMODATAR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https://contract-model.com/contract-comodat-auto-pfa/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contract-comodat-auto-pfa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